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6B9FD" w14:textId="68E2FC68" w:rsidR="00F9556A" w:rsidRPr="007C40CB" w:rsidRDefault="007C40CB" w:rsidP="007C40CB">
      <w:pPr>
        <w:jc w:val="center"/>
        <w:rPr>
          <w:b/>
          <w:bCs/>
          <w:u w:val="single"/>
        </w:rPr>
      </w:pPr>
      <w:r w:rsidRPr="007C40CB">
        <w:rPr>
          <w:b/>
          <w:bCs/>
          <w:u w:val="single"/>
        </w:rPr>
        <w:t>SUBDIVISION CONSTRUCTION PLAN APPLICATION SUBMITTAL REQUIREMENTS</w:t>
      </w:r>
    </w:p>
    <w:p w14:paraId="22DA2A89" w14:textId="368D0FD0" w:rsidR="007C40CB" w:rsidRDefault="007B497F" w:rsidP="007C40CB">
      <w:pPr>
        <w:rPr>
          <w:b/>
          <w:bCs/>
        </w:rPr>
      </w:pPr>
      <w:r>
        <w:rPr>
          <w:b/>
          <w:bCs/>
        </w:rPr>
        <w:t>Construction Plans</w:t>
      </w:r>
      <w:r w:rsidR="007C40CB" w:rsidRPr="007C40CB">
        <w:rPr>
          <w:b/>
          <w:bCs/>
        </w:rPr>
        <w:t xml:space="preserve"> </w:t>
      </w:r>
      <w:r>
        <w:rPr>
          <w:b/>
          <w:bCs/>
        </w:rPr>
        <w:t xml:space="preserve">are submitted via MGO at: </w:t>
      </w:r>
      <w:hyperlink r:id="rId5" w:history="1">
        <w:r w:rsidRPr="00527C85">
          <w:rPr>
            <w:rStyle w:val="Hyperlink"/>
            <w:b/>
            <w:bCs/>
          </w:rPr>
          <w:t>https://www.mgoconnect.org/auth/cplogin</w:t>
        </w:r>
      </w:hyperlink>
    </w:p>
    <w:p w14:paraId="2895882B" w14:textId="27E74FF4" w:rsidR="007B497F" w:rsidRPr="007B497F" w:rsidRDefault="007B497F" w:rsidP="007C40CB">
      <w:pPr>
        <w:rPr>
          <w:b/>
          <w:bCs/>
        </w:rPr>
      </w:pPr>
      <w:r w:rsidRPr="007B497F">
        <w:rPr>
          <w:b/>
          <w:bCs/>
        </w:rPr>
        <w:t>The following items are required for a construction plan submittal:</w:t>
      </w:r>
    </w:p>
    <w:p w14:paraId="598B4C06" w14:textId="08AD28E1" w:rsidR="007C40CB" w:rsidRDefault="007C40CB" w:rsidP="007C40CB">
      <w:pPr>
        <w:pStyle w:val="ListParagraph"/>
        <w:numPr>
          <w:ilvl w:val="0"/>
          <w:numId w:val="1"/>
        </w:numPr>
      </w:pPr>
      <w:r>
        <w:t>Court approved Preliminary Plan or Final Plat</w:t>
      </w:r>
    </w:p>
    <w:p w14:paraId="5FF6B821" w14:textId="7535583F" w:rsidR="007C40CB" w:rsidRDefault="007C40CB" w:rsidP="007C40CB">
      <w:pPr>
        <w:pStyle w:val="ListParagraph"/>
        <w:numPr>
          <w:ilvl w:val="0"/>
          <w:numId w:val="1"/>
        </w:numPr>
      </w:pPr>
      <w:r>
        <w:t>Submittal Letter</w:t>
      </w:r>
    </w:p>
    <w:p w14:paraId="56CEF500" w14:textId="19589664" w:rsidR="007C40CB" w:rsidRDefault="007C40CB" w:rsidP="007C40CB">
      <w:pPr>
        <w:pStyle w:val="ListParagraph"/>
        <w:numPr>
          <w:ilvl w:val="0"/>
          <w:numId w:val="1"/>
        </w:numPr>
      </w:pPr>
      <w:r>
        <w:t>Owner Agent Form</w:t>
      </w:r>
    </w:p>
    <w:p w14:paraId="48B39BAB" w14:textId="3A7A0685" w:rsidR="007C40CB" w:rsidRDefault="007C40CB" w:rsidP="007C40CB">
      <w:pPr>
        <w:pStyle w:val="ListParagraph"/>
        <w:numPr>
          <w:ilvl w:val="0"/>
          <w:numId w:val="1"/>
        </w:numPr>
      </w:pPr>
      <w:r>
        <w:t>Engineering/Drainage Report</w:t>
      </w:r>
    </w:p>
    <w:p w14:paraId="4D86729A" w14:textId="229BA455" w:rsidR="007C40CB" w:rsidRDefault="007C40CB" w:rsidP="007C40CB">
      <w:pPr>
        <w:pStyle w:val="ListParagraph"/>
        <w:numPr>
          <w:ilvl w:val="0"/>
          <w:numId w:val="1"/>
        </w:numPr>
      </w:pPr>
      <w:r>
        <w:t>Geotechnical Report</w:t>
      </w:r>
    </w:p>
    <w:p w14:paraId="2B149F29" w14:textId="3947CA48" w:rsidR="007C40CB" w:rsidRDefault="007C40CB" w:rsidP="007C40CB">
      <w:pPr>
        <w:pStyle w:val="ListParagraph"/>
        <w:numPr>
          <w:ilvl w:val="0"/>
          <w:numId w:val="1"/>
        </w:numPr>
      </w:pPr>
      <w:proofErr w:type="gramStart"/>
      <w:r>
        <w:t>Engineers</w:t>
      </w:r>
      <w:proofErr w:type="gramEnd"/>
      <w:r>
        <w:t xml:space="preserve"> Opinion of Cost</w:t>
      </w:r>
    </w:p>
    <w:p w14:paraId="233EA789" w14:textId="0EE58F9A" w:rsidR="007C40CB" w:rsidRDefault="007C40CB" w:rsidP="007C40CB">
      <w:pPr>
        <w:pStyle w:val="ListParagraph"/>
        <w:numPr>
          <w:ilvl w:val="0"/>
          <w:numId w:val="1"/>
        </w:numPr>
      </w:pPr>
      <w:r>
        <w:t>Subdivision Construction Plans</w:t>
      </w:r>
    </w:p>
    <w:p w14:paraId="24DB2E62" w14:textId="6F63117F" w:rsidR="007C40CB" w:rsidRDefault="007C40CB" w:rsidP="007C40CB">
      <w:pPr>
        <w:pStyle w:val="ListParagraph"/>
        <w:numPr>
          <w:ilvl w:val="1"/>
          <w:numId w:val="1"/>
        </w:numPr>
      </w:pPr>
      <w:r>
        <w:t>Coversheet to include:</w:t>
      </w:r>
    </w:p>
    <w:p w14:paraId="7F19B2B9" w14:textId="27A7E22B" w:rsidR="007C40CB" w:rsidRDefault="007C40CB" w:rsidP="007C40CB">
      <w:pPr>
        <w:pStyle w:val="ListParagraph"/>
        <w:numPr>
          <w:ilvl w:val="2"/>
          <w:numId w:val="1"/>
        </w:numPr>
      </w:pPr>
      <w:r>
        <w:t>Number of lots</w:t>
      </w:r>
    </w:p>
    <w:p w14:paraId="7FEA7D2D" w14:textId="04657726" w:rsidR="007C40CB" w:rsidRDefault="007C40CB" w:rsidP="007C40CB">
      <w:pPr>
        <w:pStyle w:val="ListParagraph"/>
        <w:numPr>
          <w:ilvl w:val="2"/>
          <w:numId w:val="1"/>
        </w:numPr>
      </w:pPr>
      <w:r>
        <w:t>Linear footage of roads by classification</w:t>
      </w:r>
    </w:p>
    <w:p w14:paraId="51DC553B" w14:textId="26FAF89F" w:rsidR="007C40CB" w:rsidRPr="007C40CB" w:rsidRDefault="007C40CB" w:rsidP="007C40CB">
      <w:pPr>
        <w:rPr>
          <w:b/>
          <w:bCs/>
        </w:rPr>
      </w:pPr>
      <w:r w:rsidRPr="007C40CB">
        <w:rPr>
          <w:b/>
          <w:bCs/>
        </w:rPr>
        <w:t>Hard copy to County Engineer:</w:t>
      </w:r>
    </w:p>
    <w:p w14:paraId="5432A329" w14:textId="3B7E6515" w:rsidR="007C40CB" w:rsidRDefault="007C40CB" w:rsidP="007C40CB">
      <w:pPr>
        <w:pStyle w:val="ListParagraph"/>
        <w:numPr>
          <w:ilvl w:val="0"/>
          <w:numId w:val="2"/>
        </w:numPr>
      </w:pPr>
      <w:r>
        <w:t>Full size set of Construction Plans</w:t>
      </w:r>
    </w:p>
    <w:sectPr w:rsidR="007C40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FD0C93"/>
    <w:multiLevelType w:val="hybridMultilevel"/>
    <w:tmpl w:val="90E8BC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125F97"/>
    <w:multiLevelType w:val="hybridMultilevel"/>
    <w:tmpl w:val="6E8213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3084374">
    <w:abstractNumId w:val="1"/>
  </w:num>
  <w:num w:numId="2" w16cid:durableId="9408431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0CB"/>
    <w:rsid w:val="00052B6E"/>
    <w:rsid w:val="0028074C"/>
    <w:rsid w:val="00341D6E"/>
    <w:rsid w:val="003B36F2"/>
    <w:rsid w:val="007B497F"/>
    <w:rsid w:val="007C40CB"/>
    <w:rsid w:val="00F95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C595CE"/>
  <w15:chartTrackingRefBased/>
  <w15:docId w15:val="{AE2724F8-E1B2-4367-8DAC-93A0CCC17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40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40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40C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40C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40C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40C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40C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40C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40C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40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40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40C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40C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40C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40C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40C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40C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40C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40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40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40C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40C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40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40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40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40C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40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40C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40C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B497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49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goconnect.org/auth/cplog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90</Words>
  <Characters>513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Aimee Robertson</dc:creator>
  <cp:keywords/>
  <dc:description/>
  <cp:lastModifiedBy>Aimee Robertson</cp:lastModifiedBy>
  <cp:revision>2</cp:revision>
  <dcterms:created xsi:type="dcterms:W3CDTF">2025-09-03T19:39:00Z</dcterms:created>
  <dcterms:modified xsi:type="dcterms:W3CDTF">2025-11-17T14:11:00Z</dcterms:modified>
</cp:coreProperties>
</file>